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95" w:rsidRDefault="00893195" w:rsidP="00313504">
      <w:pPr>
        <w:shd w:val="clear" w:color="auto" w:fill="FFFFFF"/>
        <w:spacing w:after="0" w:line="240" w:lineRule="auto"/>
        <w:rPr>
          <w:rFonts w:eastAsia="Times New Roman" w:cstheme="minorHAnsi"/>
          <w:b/>
          <w:color w:val="080809"/>
          <w:lang w:eastAsia="pl-PL"/>
        </w:rPr>
      </w:pPr>
      <w:r w:rsidRPr="00893195">
        <w:rPr>
          <w:rFonts w:eastAsia="Times New Roman" w:cstheme="minorHAnsi"/>
          <w:b/>
          <w:color w:val="080809"/>
          <w:lang w:eastAsia="pl-PL"/>
        </w:rPr>
        <w:t>Dofinansowanie dla Gminy Kozienice w ramach Instrumentu „Mazowsze dla młodzieży 2025” – Beneficjentem Młodzieżowa Rada Miejska w Kozienicach</w:t>
      </w:r>
    </w:p>
    <w:p w:rsidR="00893195" w:rsidRPr="00893195" w:rsidRDefault="00893195" w:rsidP="00313504">
      <w:pPr>
        <w:shd w:val="clear" w:color="auto" w:fill="FFFFFF"/>
        <w:spacing w:after="0" w:line="240" w:lineRule="auto"/>
        <w:rPr>
          <w:rFonts w:eastAsia="Times New Roman" w:cstheme="minorHAnsi"/>
          <w:b/>
          <w:color w:val="080809"/>
          <w:lang w:eastAsia="pl-PL"/>
        </w:rPr>
      </w:pPr>
    </w:p>
    <w:p w:rsidR="00313504" w:rsidRPr="00313504" w:rsidRDefault="00893195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>
        <w:rPr>
          <w:rFonts w:eastAsia="Times New Roman" w:cstheme="minorHAnsi"/>
          <w:color w:val="080809"/>
          <w:lang w:eastAsia="pl-PL"/>
        </w:rPr>
        <w:t xml:space="preserve">Gmina Kozienice </w:t>
      </w:r>
      <w:r w:rsidR="00313504" w:rsidRPr="00313504">
        <w:rPr>
          <w:rFonts w:eastAsia="Times New Roman" w:cstheme="minorHAnsi"/>
          <w:color w:val="080809"/>
          <w:lang w:eastAsia="pl-PL"/>
        </w:rPr>
        <w:t xml:space="preserve">pozyskała dofinansowanie na rzecz wzmocnienia działań Młodzieżowej Rady Miejskiej w Kozienicach w ramach Instrumentu „Mazowsze dla Młodzieży”. Z kompletem 100 punktów projekt "Kozienice dla Młodzieży" znalazł się na liście rankingowej dofinansowanych zadań. Sejmik Województwa Mazowieckiego 15 kwietnia 2025 r. przyjął uchwałę nr 37/25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color w:val="080809"/>
          <w:lang w:eastAsia="pl-PL"/>
        </w:rPr>
        <w:t xml:space="preserve">w sprawie udzielenia przez Województwo Mazowieckie pomocy finansowej na dofinansowanie zadań w ramach Samorządowego Instrumentu Wsparcia Inicjatyw Młodzieżowych Rad Gmin/Powiatów i Dzielnic </w:t>
      </w:r>
      <w:hyperlink r:id="rId5" w:tgtFrame="_blank" w:history="1">
        <w:r w:rsidRPr="00313504">
          <w:rPr>
            <w:rFonts w:eastAsia="Times New Roman" w:cstheme="minorHAnsi"/>
            <w:bCs/>
            <w:bdr w:val="none" w:sz="0" w:space="0" w:color="auto" w:frame="1"/>
            <w:lang w:eastAsia="pl-PL"/>
          </w:rPr>
          <w:t>m.st.</w:t>
        </w:r>
      </w:hyperlink>
      <w:r w:rsidRPr="00313504">
        <w:rPr>
          <w:rFonts w:eastAsia="Times New Roman" w:cstheme="minorHAnsi"/>
          <w:color w:val="080809"/>
          <w:lang w:eastAsia="pl-PL"/>
        </w:rPr>
        <w:t xml:space="preserve"> Warszawy pn. „Mazowsze dla młodzieży 2025”.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color w:val="080809"/>
          <w:lang w:eastAsia="pl-PL"/>
        </w:rPr>
        <w:t xml:space="preserve">Celem tego programu jest poprawa jakości i wzmocnienie działania Młodzieżowych Rad poprzez udzielenie pomocy finansowej ze środków budżetu Województwa Mazowieckiego w formie dotacji na pokrycie części kosztów kwalifikowalnych.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color w:val="080809"/>
          <w:lang w:eastAsia="pl-PL"/>
        </w:rPr>
        <w:t xml:space="preserve">Koszt całkowity projektu "Kozienice dla Młodzieży" to 27 770,00 zł, z czego dofinansowanie z budżetu Województwa Mazowieckiego wynosi 24 993,00 zł. Intensywność dofinansowania na poziomie 90%.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color w:val="080809"/>
          <w:lang w:eastAsia="pl-PL"/>
        </w:rPr>
        <w:t xml:space="preserve">W ramach projektu zaplanowano: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noProof/>
          <w:color w:val="080809"/>
          <w:lang w:eastAsia="pl-PL"/>
        </w:rPr>
        <w:drawing>
          <wp:inline distT="0" distB="0" distL="0" distR="0" wp14:anchorId="12863C60" wp14:editId="1C43F139">
            <wp:extent cx="152400" cy="152400"/>
            <wp:effectExtent l="0" t="0" r="0" b="0"/>
            <wp:docPr id="13" name="Obraz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504">
        <w:rPr>
          <w:rFonts w:eastAsia="Times New Roman" w:cstheme="minorHAnsi"/>
          <w:color w:val="080809"/>
          <w:lang w:eastAsia="pl-PL"/>
        </w:rPr>
        <w:t>działania edukacyjne dla m</w:t>
      </w:r>
      <w:r w:rsidR="00FC6BB7">
        <w:rPr>
          <w:rFonts w:eastAsia="Times New Roman" w:cstheme="minorHAnsi"/>
          <w:color w:val="080809"/>
          <w:lang w:eastAsia="pl-PL"/>
        </w:rPr>
        <w:t>łodzieżowych radnych</w:t>
      </w:r>
      <w:r w:rsidRPr="00313504">
        <w:rPr>
          <w:rFonts w:eastAsia="Times New Roman" w:cstheme="minorHAnsi"/>
          <w:color w:val="080809"/>
          <w:lang w:eastAsia="pl-PL"/>
        </w:rPr>
        <w:t xml:space="preserve">,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noProof/>
          <w:color w:val="080809"/>
          <w:lang w:eastAsia="pl-PL"/>
        </w:rPr>
        <w:drawing>
          <wp:inline distT="0" distB="0" distL="0" distR="0" wp14:anchorId="42C6E31A" wp14:editId="5102CE53">
            <wp:extent cx="152400" cy="152400"/>
            <wp:effectExtent l="0" t="0" r="0" b="0"/>
            <wp:docPr id="14" name="Obraz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504">
        <w:rPr>
          <w:rFonts w:eastAsia="Times New Roman" w:cstheme="minorHAnsi"/>
          <w:color w:val="080809"/>
          <w:lang w:eastAsia="pl-PL"/>
        </w:rPr>
        <w:t>realizację inicjatyw zgłoszonych przez młodzieżowych radnych</w:t>
      </w:r>
      <w:r w:rsidR="00FC6BB7">
        <w:rPr>
          <w:rFonts w:eastAsia="Times New Roman" w:cstheme="minorHAnsi"/>
          <w:color w:val="080809"/>
          <w:lang w:eastAsia="pl-PL"/>
        </w:rPr>
        <w:t>,</w:t>
      </w:r>
      <w:r w:rsidRPr="00313504">
        <w:rPr>
          <w:rFonts w:eastAsia="Times New Roman" w:cstheme="minorHAnsi"/>
          <w:color w:val="080809"/>
          <w:lang w:eastAsia="pl-PL"/>
        </w:rPr>
        <w:t xml:space="preserve"> </w:t>
      </w: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noProof/>
          <w:color w:val="080809"/>
          <w:lang w:eastAsia="pl-PL"/>
        </w:rPr>
        <w:drawing>
          <wp:inline distT="0" distB="0" distL="0" distR="0" wp14:anchorId="63032712" wp14:editId="79E00F5D">
            <wp:extent cx="152400" cy="152400"/>
            <wp:effectExtent l="0" t="0" r="0" b="0"/>
            <wp:docPr id="15" name="Obraz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504">
        <w:rPr>
          <w:rFonts w:eastAsia="Times New Roman" w:cstheme="minorHAnsi"/>
          <w:color w:val="080809"/>
          <w:lang w:eastAsia="pl-PL"/>
        </w:rPr>
        <w:t>wzmocnienie wizerunku MRM w Kozienicach,</w:t>
      </w:r>
    </w:p>
    <w:p w:rsidR="00313504" w:rsidRPr="00893195" w:rsidRDefault="00313504" w:rsidP="00313504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lang w:eastAsia="pl-PL"/>
        </w:rPr>
      </w:pPr>
      <w:r w:rsidRPr="00313504">
        <w:rPr>
          <w:rFonts w:eastAsia="Times New Roman" w:cstheme="minorHAnsi"/>
          <w:noProof/>
          <w:color w:val="080809"/>
          <w:lang w:eastAsia="pl-PL"/>
        </w:rPr>
        <w:drawing>
          <wp:inline distT="0" distB="0" distL="0" distR="0" wp14:anchorId="14DC8029" wp14:editId="6A2D55F8">
            <wp:extent cx="152400" cy="152400"/>
            <wp:effectExtent l="0" t="0" r="0" b="0"/>
            <wp:docPr id="1" name="Obraz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195">
        <w:rPr>
          <w:rFonts w:eastAsia="Times New Roman" w:cstheme="minorHAnsi"/>
          <w:color w:val="080809"/>
          <w:lang w:eastAsia="pl-PL"/>
        </w:rPr>
        <w:t>rozwój kompetencji opiekunów MRM w Kozienicach.</w:t>
      </w:r>
    </w:p>
    <w:p w:rsidR="00313504" w:rsidRDefault="00313504" w:rsidP="003135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13504" w:rsidRPr="00313504" w:rsidRDefault="00313504" w:rsidP="003135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8B134A" w:rsidRDefault="00313504">
      <w:hyperlink r:id="rId7" w:history="1">
        <w:r w:rsidRPr="009C4A5F">
          <w:rPr>
            <w:rStyle w:val="Hipercze"/>
          </w:rPr>
          <w:t>https://mazovia.pl/pl/samorzad/mazowsze-dla-mlodziezy/mazowsze-dla-mlodziezy-lista-beneficjentow-1.html</w:t>
        </w:r>
      </w:hyperlink>
    </w:p>
    <w:p w:rsidR="00313504" w:rsidRDefault="00313504">
      <w:bookmarkStart w:id="0" w:name="_GoBack"/>
      <w:bookmarkEnd w:id="0"/>
    </w:p>
    <w:sectPr w:rsidR="0031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👉" style="width:12pt;height:12pt;visibility:visible;mso-wrap-style:square" o:bullet="t">
        <v:imagedata r:id="rId1" o:title="👉"/>
      </v:shape>
    </w:pict>
  </w:numPicBullet>
  <w:abstractNum w:abstractNumId="0" w15:restartNumberingAfterBreak="0">
    <w:nsid w:val="69E3753A"/>
    <w:multiLevelType w:val="hybridMultilevel"/>
    <w:tmpl w:val="F3303A92"/>
    <w:lvl w:ilvl="0" w:tplc="4FFCF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E2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AB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BE7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A2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9AD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768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01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469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8"/>
    <w:rsid w:val="002D7C9A"/>
    <w:rsid w:val="00313504"/>
    <w:rsid w:val="00456388"/>
    <w:rsid w:val="00893195"/>
    <w:rsid w:val="009801E1"/>
    <w:rsid w:val="00CD1218"/>
    <w:rsid w:val="00F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46DA"/>
  <w15:chartTrackingRefBased/>
  <w15:docId w15:val="{3083671D-496A-4D06-B101-6C07A2E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5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2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via.pl/pl/samorzad/mazowsze-dla-mlodziezy/mazowsze-dla-mlodziezy-lista-beneficjentow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m.st/?fbclid=IwZXh0bgNhZW0CMTAAAR7PND3w7iPRSH7fBWODcWiytmKBHXqaLpQeWn6aOmHJGhIjYPgXr_1qaE5SkQ_aem_UpCokylZSOLFosyrnLqd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Fila-Slażyska</dc:creator>
  <cp:keywords/>
  <dc:description/>
  <cp:lastModifiedBy>Magdalena Fila-Slażyska</cp:lastModifiedBy>
  <cp:revision>4</cp:revision>
  <dcterms:created xsi:type="dcterms:W3CDTF">2025-04-30T09:30:00Z</dcterms:created>
  <dcterms:modified xsi:type="dcterms:W3CDTF">2025-04-30T09:41:00Z</dcterms:modified>
</cp:coreProperties>
</file>